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0E2E1C">
        <w:rPr>
          <w:rFonts w:ascii="Times New Roman" w:hAnsi="Times New Roman" w:cs="Times New Roman"/>
          <w:b/>
          <w:sz w:val="24"/>
          <w:szCs w:val="24"/>
        </w:rPr>
        <w:t>17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371"/>
      </w:tblGrid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F819E2">
        <w:tc>
          <w:tcPr>
            <w:tcW w:w="10206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F819E2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Pr="00A12F67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088"/>
        <w:gridCol w:w="283"/>
      </w:tblGrid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2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2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E2E1C" w:rsidRPr="00A12F67" w:rsidTr="00501A36">
        <w:trPr>
          <w:gridAfter w:val="1"/>
          <w:wAfter w:w="283" w:type="dxa"/>
        </w:trPr>
        <w:tc>
          <w:tcPr>
            <w:tcW w:w="2499" w:type="dxa"/>
          </w:tcPr>
          <w:p w:rsidR="000E2E1C" w:rsidRDefault="000E2E1C" w:rsidP="000E2E1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Мартынов А.Н.</w:t>
            </w:r>
          </w:p>
        </w:tc>
        <w:tc>
          <w:tcPr>
            <w:tcW w:w="336" w:type="dxa"/>
          </w:tcPr>
          <w:p w:rsidR="000E2E1C" w:rsidRPr="00A12F67" w:rsidRDefault="000E2E1C" w:rsidP="000E2E1C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0E2E1C" w:rsidRDefault="000E2E1C" w:rsidP="000E2E1C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ООО «Диалог». </w:t>
            </w:r>
          </w:p>
        </w:tc>
      </w:tr>
    </w:tbl>
    <w:p w:rsidR="00C60EB8" w:rsidRDefault="00C60EB8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44" w:type="dxa"/>
        <w:jc w:val="center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"/>
        <w:gridCol w:w="2199"/>
        <w:gridCol w:w="3461"/>
        <w:gridCol w:w="1144"/>
        <w:gridCol w:w="1559"/>
        <w:gridCol w:w="1663"/>
        <w:gridCol w:w="38"/>
      </w:tblGrid>
      <w:tr w:rsidR="00CE7019" w:rsidTr="006B3BFB">
        <w:trPr>
          <w:gridAfter w:val="1"/>
          <w:wAfter w:w="38" w:type="dxa"/>
          <w:jc w:val="center"/>
        </w:trPr>
        <w:tc>
          <w:tcPr>
            <w:tcW w:w="10206" w:type="dxa"/>
            <w:gridSpan w:val="6"/>
          </w:tcPr>
          <w:p w:rsidR="000E2E1C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2E1C" w:rsidRPr="001067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"Диалог", ОГРН: 1145837002640</w:t>
            </w:r>
            <w:r w:rsidR="000E2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0E2E1C" w:rsidRPr="001067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="000E2E1C" w:rsidRPr="001067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="000E2E1C" w:rsidRPr="001067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енза, </w:t>
            </w:r>
            <w:proofErr w:type="spellStart"/>
            <w:r w:rsidR="000E2E1C" w:rsidRPr="001067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ул.Пушанина</w:t>
            </w:r>
            <w:proofErr w:type="spellEnd"/>
            <w:r w:rsidR="000E2E1C" w:rsidRPr="001067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д.46</w:t>
            </w:r>
            <w:r w:rsidR="000E2E1C" w:rsidRPr="001067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E2E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71D4" w:rsidRDefault="0092311A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53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70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01A36" w:rsidRDefault="00501A36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127" w:rsidRPr="00A12F67" w:rsidTr="0092311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0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lastRenderedPageBreak/>
              <w:t>Кадастровые номера объектов</w:t>
            </w:r>
          </w:p>
        </w:tc>
        <w:tc>
          <w:tcPr>
            <w:tcW w:w="3461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0E2E1C" w:rsidRPr="00A12F67" w:rsidTr="0092311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0" w:type="dxa"/>
        </w:trPr>
        <w:tc>
          <w:tcPr>
            <w:tcW w:w="2199" w:type="dxa"/>
            <w:vAlign w:val="center"/>
          </w:tcPr>
          <w:p w:rsidR="000E2E1C" w:rsidRPr="0092311A" w:rsidRDefault="000E2E1C" w:rsidP="003A48C5">
            <w:pPr>
              <w:jc w:val="center"/>
              <w:rPr>
                <w:rFonts w:ascii="Times New Roman" w:hAnsi="Times New Roman" w:cs="Times New Roman"/>
              </w:rPr>
            </w:pPr>
            <w:r w:rsidRPr="008A5BE9">
              <w:rPr>
                <w:rFonts w:ascii="Times New Roman" w:hAnsi="Times New Roman" w:cs="Times New Roman"/>
                <w:color w:val="000000"/>
              </w:rPr>
              <w:t>58:29:3008002:4426</w:t>
            </w:r>
          </w:p>
        </w:tc>
        <w:tc>
          <w:tcPr>
            <w:tcW w:w="3461" w:type="dxa"/>
            <w:vAlign w:val="center"/>
          </w:tcPr>
          <w:p w:rsidR="000E2E1C" w:rsidRPr="0092311A" w:rsidRDefault="000E2E1C" w:rsidP="000E2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0E2E1C">
              <w:rPr>
                <w:rFonts w:ascii="Times New Roman" w:hAnsi="Times New Roman" w:cs="Times New Roman"/>
              </w:rPr>
              <w:t>П</w:t>
            </w:r>
            <w:proofErr w:type="gramEnd"/>
            <w:r w:rsidRPr="000E2E1C">
              <w:rPr>
                <w:rFonts w:ascii="Times New Roman" w:hAnsi="Times New Roman" w:cs="Times New Roman"/>
              </w:rPr>
              <w:t>енза</w:t>
            </w:r>
            <w:r>
              <w:rPr>
                <w:rFonts w:ascii="Times New Roman" w:hAnsi="Times New Roman" w:cs="Times New Roman"/>
              </w:rPr>
              <w:t>, ул.</w:t>
            </w:r>
            <w:r w:rsidRPr="000E2E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Пушанина</w:t>
            </w:r>
            <w:proofErr w:type="spellEnd"/>
            <w:r w:rsidRPr="000E2E1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E2E1C">
              <w:rPr>
                <w:rFonts w:ascii="Times New Roman" w:hAnsi="Times New Roman" w:cs="Times New Roman"/>
              </w:rPr>
              <w:t>з</w:t>
            </w:r>
            <w:proofErr w:type="spellEnd"/>
            <w:r w:rsidRPr="000E2E1C">
              <w:rPr>
                <w:rFonts w:ascii="Times New Roman" w:hAnsi="Times New Roman" w:cs="Times New Roman"/>
              </w:rPr>
              <w:t>/у 46 А</w:t>
            </w:r>
          </w:p>
        </w:tc>
        <w:tc>
          <w:tcPr>
            <w:tcW w:w="1144" w:type="dxa"/>
            <w:vAlign w:val="center"/>
          </w:tcPr>
          <w:p w:rsidR="000E2E1C" w:rsidRPr="001067B8" w:rsidRDefault="000E2E1C" w:rsidP="000E2E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67B8">
              <w:rPr>
                <w:rFonts w:ascii="Times New Roman" w:hAnsi="Times New Roman" w:cs="Times New Roman"/>
                <w:color w:val="000000"/>
              </w:rPr>
              <w:t>41373</w:t>
            </w:r>
          </w:p>
        </w:tc>
        <w:tc>
          <w:tcPr>
            <w:tcW w:w="1559" w:type="dxa"/>
            <w:vAlign w:val="center"/>
          </w:tcPr>
          <w:p w:rsidR="000E2E1C" w:rsidRPr="001067B8" w:rsidRDefault="000E2E1C" w:rsidP="000E2E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67B8">
              <w:rPr>
                <w:rFonts w:ascii="Times New Roman" w:hAnsi="Times New Roman" w:cs="Times New Roman"/>
                <w:color w:val="000000"/>
              </w:rPr>
              <w:t xml:space="preserve">41 158 687,86  </w:t>
            </w:r>
          </w:p>
        </w:tc>
        <w:tc>
          <w:tcPr>
            <w:tcW w:w="1701" w:type="dxa"/>
            <w:gridSpan w:val="2"/>
            <w:vAlign w:val="center"/>
          </w:tcPr>
          <w:p w:rsidR="000E2E1C" w:rsidRPr="001067B8" w:rsidRDefault="000E2E1C" w:rsidP="000E2E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67B8">
              <w:rPr>
                <w:rFonts w:ascii="Times New Roman" w:hAnsi="Times New Roman" w:cs="Times New Roman"/>
                <w:color w:val="000000"/>
              </w:rPr>
              <w:t xml:space="preserve">32 113 000,00  </w:t>
            </w:r>
          </w:p>
        </w:tc>
      </w:tr>
    </w:tbl>
    <w:p w:rsidR="00292BCF" w:rsidRDefault="00292BCF" w:rsidP="00292BC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2E1C" w:rsidRPr="001067B8" w:rsidRDefault="000E2E1C" w:rsidP="000E2E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2E1C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1067B8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257</w:t>
      </w:r>
      <w:r w:rsidRPr="001067B8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1067B8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067B8">
        <w:rPr>
          <w:rFonts w:ascii="Times New Roman" w:hAnsi="Times New Roman" w:cs="Times New Roman"/>
          <w:sz w:val="24"/>
          <w:szCs w:val="24"/>
        </w:rPr>
        <w:t xml:space="preserve">.2019 года подготовлен ИП </w:t>
      </w:r>
      <w:r>
        <w:rPr>
          <w:rFonts w:ascii="Times New Roman" w:hAnsi="Times New Roman" w:cs="Times New Roman"/>
          <w:sz w:val="24"/>
          <w:szCs w:val="24"/>
        </w:rPr>
        <w:t>Мартыновым А.Н</w:t>
      </w:r>
      <w:r w:rsidRPr="001067B8">
        <w:rPr>
          <w:rFonts w:ascii="Times New Roman" w:hAnsi="Times New Roman" w:cs="Times New Roman"/>
          <w:sz w:val="24"/>
          <w:szCs w:val="24"/>
        </w:rPr>
        <w:t>., членом Ассоциации «</w:t>
      </w:r>
      <w:proofErr w:type="spellStart"/>
      <w:r w:rsidRPr="001067B8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1067B8">
        <w:rPr>
          <w:rFonts w:ascii="Times New Roman" w:hAnsi="Times New Roman" w:cs="Times New Roman"/>
          <w:sz w:val="24"/>
          <w:szCs w:val="24"/>
        </w:rPr>
        <w:t xml:space="preserve"> организация </w:t>
      </w:r>
      <w:r>
        <w:rPr>
          <w:rFonts w:ascii="Times New Roman" w:hAnsi="Times New Roman" w:cs="Times New Roman"/>
          <w:sz w:val="24"/>
          <w:szCs w:val="24"/>
        </w:rPr>
        <w:t>«Национальная коллегия специалистов-оценщиков»</w:t>
      </w:r>
      <w:r w:rsidRPr="001067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7B8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1067B8">
        <w:rPr>
          <w:rFonts w:ascii="Times New Roman" w:hAnsi="Times New Roman" w:cs="Times New Roman"/>
          <w:sz w:val="24"/>
          <w:szCs w:val="24"/>
        </w:rPr>
        <w:t xml:space="preserve">. № </w:t>
      </w:r>
      <w:r>
        <w:rPr>
          <w:rFonts w:ascii="Times New Roman" w:hAnsi="Times New Roman" w:cs="Times New Roman"/>
          <w:sz w:val="24"/>
          <w:szCs w:val="24"/>
        </w:rPr>
        <w:t>00784</w:t>
      </w:r>
      <w:r w:rsidRPr="001067B8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06.02.2008</w:t>
      </w:r>
      <w:r w:rsidRPr="001067B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119017, </w:t>
      </w:r>
      <w:r w:rsidRPr="001067B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1067B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067B8">
        <w:rPr>
          <w:rFonts w:ascii="Times New Roman" w:hAnsi="Times New Roman" w:cs="Times New Roman"/>
          <w:sz w:val="24"/>
          <w:szCs w:val="24"/>
        </w:rPr>
        <w:t xml:space="preserve">осква, </w:t>
      </w:r>
      <w:r>
        <w:rPr>
          <w:rFonts w:ascii="Times New Roman" w:hAnsi="Times New Roman" w:cs="Times New Roman"/>
          <w:sz w:val="24"/>
          <w:szCs w:val="24"/>
        </w:rPr>
        <w:t>Малая Ордынка, д.13, строение 3</w:t>
      </w:r>
      <w:r w:rsidRPr="001067B8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Pr="00A96D2B" w:rsidRDefault="005E341A" w:rsidP="00770A5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0E2E1C" w:rsidRPr="000E2E1C">
        <w:rPr>
          <w:rFonts w:ascii="Times New Roman" w:hAnsi="Times New Roman" w:cs="Times New Roman"/>
          <w:sz w:val="24"/>
          <w:szCs w:val="24"/>
        </w:rPr>
        <w:t>58:29:3008002:4426</w:t>
      </w:r>
      <w:r w:rsidR="00A96D2B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15C39" w:rsidRPr="00E47724" w:rsidRDefault="00015C39" w:rsidP="00015C3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EA2772" w:rsidRPr="00936768" w:rsidRDefault="00EA2772" w:rsidP="00EA277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Pr="0093676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035A3C" w:rsidRPr="00035A3C">
        <w:rPr>
          <w:rFonts w:ascii="Times New Roman" w:hAnsi="Times New Roman" w:cs="Times New Roman"/>
          <w:sz w:val="24"/>
          <w:szCs w:val="24"/>
        </w:rPr>
        <w:t>58:29:3008002:4426</w:t>
      </w:r>
      <w:r w:rsidR="00B67015">
        <w:rPr>
          <w:rFonts w:ascii="Times New Roman" w:hAnsi="Times New Roman" w:cs="Times New Roman"/>
          <w:sz w:val="24"/>
          <w:szCs w:val="24"/>
        </w:rPr>
        <w:t xml:space="preserve"> </w:t>
      </w:r>
      <w:r w:rsidRPr="0093676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35A3C" w:rsidRPr="00E24503" w:rsidRDefault="00035A3C" w:rsidP="00035A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450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E24503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035A3C" w:rsidRPr="00E24503" w:rsidRDefault="00035A3C" w:rsidP="00035A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503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035A3C" w:rsidRPr="00E24503" w:rsidRDefault="00035A3C" w:rsidP="00035A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E24503">
        <w:rPr>
          <w:rFonts w:ascii="Times New Roman" w:hAnsi="Times New Roman" w:cs="Times New Roman"/>
          <w:sz w:val="24"/>
          <w:szCs w:val="24"/>
        </w:rPr>
        <w:t xml:space="preserve"> – «ПРОТИВ»;</w:t>
      </w:r>
    </w:p>
    <w:p w:rsidR="00035A3C" w:rsidRPr="00E24503" w:rsidRDefault="00035A3C" w:rsidP="00035A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503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035A3C" w:rsidRPr="00E24503" w:rsidRDefault="00035A3C" w:rsidP="00035A3C">
      <w:pPr>
        <w:spacing w:after="160"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503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843A4" w:rsidRPr="00770A55" w:rsidRDefault="008843A4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035A3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35A3C" w:rsidRDefault="005E341A" w:rsidP="00035A3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035A3C" w:rsidRPr="00E24503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035A3C" w:rsidRPr="00FF7B47">
        <w:rPr>
          <w:rFonts w:ascii="Times New Roman" w:hAnsi="Times New Roman" w:cs="Times New Roman"/>
          <w:sz w:val="24"/>
          <w:szCs w:val="24"/>
        </w:rPr>
        <w:t>ООО "Диалог"</w:t>
      </w:r>
      <w:r w:rsidR="00035A3C" w:rsidRPr="00E24503">
        <w:rPr>
          <w:rFonts w:ascii="Times New Roman" w:hAnsi="Times New Roman" w:cs="Times New Roman"/>
          <w:sz w:val="24"/>
          <w:szCs w:val="24"/>
        </w:rPr>
        <w:t xml:space="preserve"> от 09.12.2019 об установлении кадастровой стоимости объекта недвижимости с кадастровым номером </w:t>
      </w:r>
      <w:r w:rsidR="00035A3C" w:rsidRPr="00FF7B47">
        <w:rPr>
          <w:rFonts w:ascii="Times New Roman" w:hAnsi="Times New Roman" w:cs="Times New Roman"/>
          <w:sz w:val="24"/>
          <w:szCs w:val="24"/>
        </w:rPr>
        <w:t>58:29:3008002:4426</w:t>
      </w:r>
      <w:r w:rsidR="00035A3C" w:rsidRPr="00E24503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="00035A3C" w:rsidRPr="00E24503">
        <w:rPr>
          <w:rFonts w:ascii="Times New Roman" w:hAnsi="Times New Roman" w:cs="Times New Roman"/>
        </w:rPr>
        <w:t>.</w:t>
      </w:r>
    </w:p>
    <w:p w:rsidR="005E341A" w:rsidRP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035A3C" w:rsidRPr="00E24503" w:rsidRDefault="00035A3C" w:rsidP="00035A3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517294"/>
      <w:r w:rsidRPr="00E24503">
        <w:rPr>
          <w:rFonts w:ascii="Times New Roman" w:hAnsi="Times New Roman" w:cs="Times New Roman"/>
          <w:sz w:val="24"/>
          <w:szCs w:val="24"/>
        </w:rPr>
        <w:t xml:space="preserve">Объект аналог №3 имеет в своем составе улучшения, учтенные оценщиком как ветхие строения. Однако, по данным </w:t>
      </w:r>
      <w:proofErr w:type="spellStart"/>
      <w:r w:rsidRPr="00E24503">
        <w:rPr>
          <w:rFonts w:ascii="Times New Roman" w:hAnsi="Times New Roman" w:cs="Times New Roman"/>
          <w:sz w:val="24"/>
          <w:szCs w:val="24"/>
        </w:rPr>
        <w:t>rosreestr.ru</w:t>
      </w:r>
      <w:proofErr w:type="spellEnd"/>
      <w:r w:rsidRPr="00E24503">
        <w:rPr>
          <w:rFonts w:ascii="Times New Roman" w:hAnsi="Times New Roman" w:cs="Times New Roman"/>
          <w:sz w:val="24"/>
          <w:szCs w:val="24"/>
        </w:rPr>
        <w:t xml:space="preserve"> на данном участке расположены </w:t>
      </w:r>
      <w:proofErr w:type="spellStart"/>
      <w:r w:rsidRPr="00E24503">
        <w:rPr>
          <w:rFonts w:ascii="Times New Roman" w:hAnsi="Times New Roman" w:cs="Times New Roman"/>
          <w:sz w:val="24"/>
          <w:szCs w:val="24"/>
        </w:rPr>
        <w:t>ОКСы</w:t>
      </w:r>
      <w:proofErr w:type="spellEnd"/>
      <w:r w:rsidRPr="00E24503">
        <w:rPr>
          <w:rFonts w:ascii="Times New Roman" w:hAnsi="Times New Roman" w:cs="Times New Roman"/>
          <w:sz w:val="24"/>
          <w:szCs w:val="24"/>
        </w:rPr>
        <w:t xml:space="preserve"> 2004 г. постройки, что не может их охарактеризовать как ветхие. Так как объект оценки оценивается как условно не застроенный земельный участок, применение данного участка в качестве аналога не корректно.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Объект-аналог №2 расположен на значительном удалении (4,4 км) от крупных магистралей, более 2 км</w:t>
      </w:r>
      <w:proofErr w:type="gramStart"/>
      <w:r w:rsidRPr="00E24503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E24503">
        <w:rPr>
          <w:rFonts w:ascii="Times New Roman" w:hAnsi="Times New Roman" w:cs="Times New Roman"/>
          <w:sz w:val="24"/>
          <w:szCs w:val="24"/>
        </w:rPr>
        <w:t>как указано в настоящем отчете. Применение понижающего коэффициента к данному аналогу не корректно.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311A" w:rsidRDefault="0092311A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63FC"/>
    <w:rsid w:val="0008715C"/>
    <w:rsid w:val="000A06DC"/>
    <w:rsid w:val="000B134E"/>
    <w:rsid w:val="000E121C"/>
    <w:rsid w:val="000E2E1C"/>
    <w:rsid w:val="001249CD"/>
    <w:rsid w:val="00124F06"/>
    <w:rsid w:val="00125CAB"/>
    <w:rsid w:val="001269D3"/>
    <w:rsid w:val="001330C7"/>
    <w:rsid w:val="001717B1"/>
    <w:rsid w:val="00175D8A"/>
    <w:rsid w:val="00185600"/>
    <w:rsid w:val="001D7DC4"/>
    <w:rsid w:val="001E02F7"/>
    <w:rsid w:val="001F2502"/>
    <w:rsid w:val="00203112"/>
    <w:rsid w:val="00230C8D"/>
    <w:rsid w:val="0024221C"/>
    <w:rsid w:val="00242DDF"/>
    <w:rsid w:val="00251598"/>
    <w:rsid w:val="00263CDE"/>
    <w:rsid w:val="00284D7F"/>
    <w:rsid w:val="002914A0"/>
    <w:rsid w:val="00292BCF"/>
    <w:rsid w:val="00294BD7"/>
    <w:rsid w:val="002A429F"/>
    <w:rsid w:val="002B5550"/>
    <w:rsid w:val="002C2C38"/>
    <w:rsid w:val="002E0254"/>
    <w:rsid w:val="00324887"/>
    <w:rsid w:val="00327D11"/>
    <w:rsid w:val="003436CF"/>
    <w:rsid w:val="003440EF"/>
    <w:rsid w:val="00367428"/>
    <w:rsid w:val="003715B1"/>
    <w:rsid w:val="00376A94"/>
    <w:rsid w:val="003A48C5"/>
    <w:rsid w:val="003D5968"/>
    <w:rsid w:val="003E0781"/>
    <w:rsid w:val="003E47A5"/>
    <w:rsid w:val="004032ED"/>
    <w:rsid w:val="004244DC"/>
    <w:rsid w:val="00453536"/>
    <w:rsid w:val="0046024A"/>
    <w:rsid w:val="00474E0C"/>
    <w:rsid w:val="00477C08"/>
    <w:rsid w:val="00483BD4"/>
    <w:rsid w:val="004A55BB"/>
    <w:rsid w:val="004B7673"/>
    <w:rsid w:val="004C02CD"/>
    <w:rsid w:val="004E48C2"/>
    <w:rsid w:val="004E59A5"/>
    <w:rsid w:val="004F16A4"/>
    <w:rsid w:val="00501A36"/>
    <w:rsid w:val="00512821"/>
    <w:rsid w:val="005457F5"/>
    <w:rsid w:val="00545853"/>
    <w:rsid w:val="00547ECC"/>
    <w:rsid w:val="005617E7"/>
    <w:rsid w:val="00573B8F"/>
    <w:rsid w:val="005B25B3"/>
    <w:rsid w:val="005E1862"/>
    <w:rsid w:val="005E341A"/>
    <w:rsid w:val="006033C6"/>
    <w:rsid w:val="00622259"/>
    <w:rsid w:val="006342D2"/>
    <w:rsid w:val="006371D4"/>
    <w:rsid w:val="00666952"/>
    <w:rsid w:val="0066701A"/>
    <w:rsid w:val="006959D6"/>
    <w:rsid w:val="00696865"/>
    <w:rsid w:val="006A35A4"/>
    <w:rsid w:val="006A6C93"/>
    <w:rsid w:val="006B373E"/>
    <w:rsid w:val="006B3BFB"/>
    <w:rsid w:val="006D09D9"/>
    <w:rsid w:val="006D6969"/>
    <w:rsid w:val="006E00C9"/>
    <w:rsid w:val="006E027C"/>
    <w:rsid w:val="007056DA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D1165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2311A"/>
    <w:rsid w:val="00930786"/>
    <w:rsid w:val="00957B85"/>
    <w:rsid w:val="00982D7D"/>
    <w:rsid w:val="00994B23"/>
    <w:rsid w:val="00997BB0"/>
    <w:rsid w:val="009A02EF"/>
    <w:rsid w:val="009A3A71"/>
    <w:rsid w:val="009E484F"/>
    <w:rsid w:val="009E4DF2"/>
    <w:rsid w:val="009F048D"/>
    <w:rsid w:val="009F3C77"/>
    <w:rsid w:val="00A10263"/>
    <w:rsid w:val="00A309AD"/>
    <w:rsid w:val="00A346E2"/>
    <w:rsid w:val="00A42E79"/>
    <w:rsid w:val="00A45F15"/>
    <w:rsid w:val="00A624CE"/>
    <w:rsid w:val="00A71FDE"/>
    <w:rsid w:val="00A951F7"/>
    <w:rsid w:val="00A96D2B"/>
    <w:rsid w:val="00AB4E70"/>
    <w:rsid w:val="00AE0F0D"/>
    <w:rsid w:val="00AF4A88"/>
    <w:rsid w:val="00B47565"/>
    <w:rsid w:val="00B6701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60EB8"/>
    <w:rsid w:val="00C7708A"/>
    <w:rsid w:val="00C84A14"/>
    <w:rsid w:val="00CA5212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1536"/>
    <w:rsid w:val="00DB2B4A"/>
    <w:rsid w:val="00DF24D1"/>
    <w:rsid w:val="00E059A9"/>
    <w:rsid w:val="00E2242E"/>
    <w:rsid w:val="00E33B55"/>
    <w:rsid w:val="00E35E9B"/>
    <w:rsid w:val="00E41763"/>
    <w:rsid w:val="00E47724"/>
    <w:rsid w:val="00E85BB7"/>
    <w:rsid w:val="00E93827"/>
    <w:rsid w:val="00EA2772"/>
    <w:rsid w:val="00EB6E3A"/>
    <w:rsid w:val="00EC7011"/>
    <w:rsid w:val="00F13675"/>
    <w:rsid w:val="00F235A7"/>
    <w:rsid w:val="00F51C6B"/>
    <w:rsid w:val="00F55AD3"/>
    <w:rsid w:val="00F819E2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2019-12-24T06:25:00Z</dcterms:created>
  <dcterms:modified xsi:type="dcterms:W3CDTF">2019-12-24T06:25:00Z</dcterms:modified>
</cp:coreProperties>
</file>